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638F" w14:textId="77777777" w:rsidR="0005514E" w:rsidRPr="00F37B87" w:rsidRDefault="0005514E" w:rsidP="0005514E">
      <w:pPr>
        <w:keepNext/>
        <w:spacing w:after="0" w:line="240" w:lineRule="auto"/>
        <w:ind w:right="-286" w:hanging="142"/>
        <w:jc w:val="both"/>
        <w:outlineLvl w:val="2"/>
        <w:rPr>
          <w:rFonts w:ascii="Times New Roman" w:eastAsia="Times New Roman" w:hAnsi="Times New Roman" w:cs="Times New Roman"/>
          <w:b/>
          <w:lang w:eastAsia="it-IT"/>
        </w:rPr>
      </w:pPr>
      <w:r w:rsidRPr="00F37B87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68DDBF1" wp14:editId="6B3BA5B5">
            <wp:simplePos x="0" y="0"/>
            <wp:positionH relativeFrom="column">
              <wp:posOffset>2351405</wp:posOffset>
            </wp:positionH>
            <wp:positionV relativeFrom="paragraph">
              <wp:posOffset>-266700</wp:posOffset>
            </wp:positionV>
            <wp:extent cx="1219200" cy="1379220"/>
            <wp:effectExtent l="0" t="0" r="0" b="0"/>
            <wp:wrapNone/>
            <wp:docPr id="2" name="Immagine 2" descr="re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p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7B87">
        <w:rPr>
          <w:rFonts w:ascii="Times New Roman" w:eastAsia="Times New Roman" w:hAnsi="Times New Roman" w:cs="Times New Roman"/>
          <w:b/>
          <w:lang w:eastAsia="it-IT"/>
        </w:rPr>
        <w:t>LICEO CLASSICO - SCIENTIFICO STATALE “ARIOSTO - SPALLANZANI”</w:t>
      </w:r>
    </w:p>
    <w:p w14:paraId="26BB3FEA" w14:textId="77777777" w:rsidR="0005514E" w:rsidRPr="00F37B87" w:rsidRDefault="0005514E" w:rsidP="0005514E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eastAsia="it-IT"/>
        </w:rPr>
      </w:pPr>
      <w:r w:rsidRPr="00F37B87">
        <w:rPr>
          <w:rFonts w:ascii="Times New Roman" w:eastAsia="Times New Roman" w:hAnsi="Times New Roman" w:cs="Times New Roman"/>
          <w:bCs/>
          <w:kern w:val="32"/>
          <w:lang w:eastAsia="it-IT"/>
        </w:rPr>
        <w:t xml:space="preserve">Piazzetta Pignedoli, </w:t>
      </w:r>
      <w:proofErr w:type="gramStart"/>
      <w:r w:rsidRPr="00F37B87">
        <w:rPr>
          <w:rFonts w:ascii="Times New Roman" w:eastAsia="Times New Roman" w:hAnsi="Times New Roman" w:cs="Times New Roman"/>
          <w:bCs/>
          <w:kern w:val="32"/>
          <w:lang w:eastAsia="it-IT"/>
        </w:rPr>
        <w:t>2  42121</w:t>
      </w:r>
      <w:proofErr w:type="gramEnd"/>
      <w:r w:rsidRPr="00F37B87">
        <w:rPr>
          <w:rFonts w:ascii="Times New Roman" w:eastAsia="Times New Roman" w:hAnsi="Times New Roman" w:cs="Times New Roman"/>
          <w:bCs/>
          <w:kern w:val="32"/>
          <w:lang w:eastAsia="it-IT"/>
        </w:rPr>
        <w:t xml:space="preserve"> REGGIO EMILIA (R.E.) - Tel. 0522 438046  Fax 0522 438841</w:t>
      </w:r>
    </w:p>
    <w:p w14:paraId="788FBB1D" w14:textId="77777777" w:rsidR="0005514E" w:rsidRPr="00F37B87" w:rsidRDefault="0005514E" w:rsidP="0005514E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eastAsia="it-IT"/>
        </w:rPr>
      </w:pPr>
      <w:r w:rsidRPr="00F37B87">
        <w:rPr>
          <w:rFonts w:ascii="Times New Roman" w:eastAsia="Times New Roman" w:hAnsi="Times New Roman" w:cs="Times New Roman"/>
          <w:bCs/>
          <w:kern w:val="32"/>
          <w:lang w:eastAsia="it-IT"/>
        </w:rPr>
        <w:t xml:space="preserve">Via Franchetti, </w:t>
      </w:r>
      <w:proofErr w:type="gramStart"/>
      <w:r w:rsidRPr="00F37B87">
        <w:rPr>
          <w:rFonts w:ascii="Times New Roman" w:eastAsia="Times New Roman" w:hAnsi="Times New Roman" w:cs="Times New Roman"/>
          <w:bCs/>
          <w:kern w:val="32"/>
          <w:lang w:eastAsia="it-IT"/>
        </w:rPr>
        <w:t>3  42121</w:t>
      </w:r>
      <w:proofErr w:type="gramEnd"/>
      <w:r w:rsidRPr="00F37B87">
        <w:rPr>
          <w:rFonts w:ascii="Times New Roman" w:eastAsia="Times New Roman" w:hAnsi="Times New Roman" w:cs="Times New Roman"/>
          <w:bCs/>
          <w:kern w:val="32"/>
          <w:lang w:eastAsia="it-IT"/>
        </w:rPr>
        <w:t xml:space="preserve"> REGGIO EMILIA (R.E.) - Tel. 0522 442124  Fax 0522 432352</w:t>
      </w:r>
    </w:p>
    <w:p w14:paraId="3D0A2FD6" w14:textId="77777777" w:rsidR="0005514E" w:rsidRPr="00F37B87" w:rsidRDefault="0005514E" w:rsidP="0005514E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val="en-US" w:eastAsia="it-IT"/>
        </w:rPr>
      </w:pPr>
      <w:r w:rsidRPr="00F37B87">
        <w:rPr>
          <w:rFonts w:ascii="Times New Roman" w:eastAsia="Times New Roman" w:hAnsi="Times New Roman" w:cs="Times New Roman"/>
          <w:bCs/>
          <w:kern w:val="32"/>
          <w:lang w:val="en-US" w:eastAsia="it-IT"/>
        </w:rPr>
        <w:t xml:space="preserve">E-mail: </w:t>
      </w:r>
      <w:hyperlink r:id="rId8" w:history="1">
        <w:r w:rsidRPr="00F37B87">
          <w:rPr>
            <w:rFonts w:ascii="Times New Roman" w:eastAsia="Times New Roman" w:hAnsi="Times New Roman" w:cs="Times New Roman"/>
            <w:bCs/>
            <w:color w:val="0000FF"/>
            <w:kern w:val="32"/>
            <w:u w:val="single"/>
            <w:lang w:val="en-US" w:eastAsia="it-IT"/>
          </w:rPr>
          <w:t>segreteria@liceoariostospallanzani-re.edu.it</w:t>
        </w:r>
      </w:hyperlink>
      <w:r w:rsidRPr="00F37B87">
        <w:rPr>
          <w:rFonts w:ascii="Times New Roman" w:eastAsia="Times New Roman" w:hAnsi="Times New Roman" w:cs="Times New Roman"/>
          <w:bCs/>
          <w:kern w:val="32"/>
          <w:lang w:val="en-US" w:eastAsia="it-IT"/>
        </w:rPr>
        <w:t xml:space="preserve">         Home page: www.liceoariostospallanzani-re.edu.it</w:t>
      </w:r>
    </w:p>
    <w:p w14:paraId="4AD9F896" w14:textId="77777777" w:rsidR="0005514E" w:rsidRPr="00F37B87" w:rsidRDefault="0005514E" w:rsidP="0005514E">
      <w:pPr>
        <w:pBdr>
          <w:top w:val="single" w:sz="4" w:space="1" w:color="auto"/>
        </w:pBdr>
        <w:tabs>
          <w:tab w:val="right" w:pos="10206"/>
        </w:tabs>
        <w:spacing w:before="120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7B87">
        <w:rPr>
          <w:rFonts w:ascii="Times New Roman" w:eastAsia="Times New Roman" w:hAnsi="Times New Roman" w:cs="Times New Roman"/>
          <w:lang w:eastAsia="it-IT"/>
        </w:rPr>
        <w:t>CODICE FISCALE N. 80016650352                                                         DISTRETTO DI REGGIO EMILIA N.11</w:t>
      </w:r>
    </w:p>
    <w:p w14:paraId="27227626" w14:textId="77777777" w:rsidR="0005514E" w:rsidRPr="00F37B87" w:rsidRDefault="0005514E" w:rsidP="0005514E">
      <w:pPr>
        <w:spacing w:after="0" w:line="240" w:lineRule="auto"/>
        <w:rPr>
          <w:rFonts w:ascii="Times New Roman" w:hAnsi="Times New Roman" w:cs="Times New Roman"/>
          <w:b/>
        </w:rPr>
      </w:pPr>
      <w:r w:rsidRPr="00F37B87">
        <w:rPr>
          <w:rFonts w:ascii="Times New Roman" w:hAnsi="Times New Roman" w:cs="Times New Roman"/>
          <w:b/>
        </w:rPr>
        <w:tab/>
      </w:r>
      <w:r w:rsidRPr="00F37B87">
        <w:rPr>
          <w:rFonts w:ascii="Times New Roman" w:hAnsi="Times New Roman" w:cs="Times New Roman"/>
          <w:b/>
        </w:rPr>
        <w:tab/>
      </w:r>
      <w:r w:rsidRPr="00F37B87">
        <w:rPr>
          <w:rFonts w:ascii="Times New Roman" w:hAnsi="Times New Roman" w:cs="Times New Roman"/>
          <w:b/>
        </w:rPr>
        <w:tab/>
      </w:r>
      <w:r w:rsidRPr="00F37B87">
        <w:rPr>
          <w:rFonts w:ascii="Times New Roman" w:hAnsi="Times New Roman" w:cs="Times New Roman"/>
          <w:b/>
        </w:rPr>
        <w:tab/>
      </w:r>
      <w:r w:rsidRPr="00F37B87">
        <w:rPr>
          <w:rFonts w:ascii="Times New Roman" w:hAnsi="Times New Roman" w:cs="Times New Roman"/>
          <w:b/>
        </w:rPr>
        <w:tab/>
      </w:r>
      <w:r w:rsidRPr="00F37B87">
        <w:rPr>
          <w:rFonts w:ascii="Times New Roman" w:hAnsi="Times New Roman" w:cs="Times New Roman"/>
          <w:b/>
        </w:rPr>
        <w:tab/>
      </w:r>
    </w:p>
    <w:p w14:paraId="701B599B" w14:textId="77777777" w:rsidR="0005514E" w:rsidRPr="00F37B87" w:rsidRDefault="0005514E" w:rsidP="00055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B87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6A5105F1" wp14:editId="415DCBB0">
            <wp:extent cx="5362575" cy="5524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87">
        <w:rPr>
          <w:rFonts w:ascii="Times New Roman" w:hAnsi="Times New Roman" w:cs="Times New Roman"/>
          <w:b/>
        </w:rPr>
        <w:tab/>
      </w:r>
    </w:p>
    <w:p w14:paraId="64498C49" w14:textId="77777777" w:rsidR="004E58A0" w:rsidRPr="00F37B87" w:rsidRDefault="004E58A0" w:rsidP="0005514E">
      <w:pPr>
        <w:spacing w:after="0" w:line="240" w:lineRule="auto"/>
        <w:rPr>
          <w:rFonts w:ascii="Times New Roman" w:hAnsi="Times New Roman" w:cs="Times New Roman"/>
        </w:rPr>
      </w:pPr>
    </w:p>
    <w:p w14:paraId="7497CBD2" w14:textId="77777777" w:rsidR="00130874" w:rsidRDefault="00130874" w:rsidP="00130874">
      <w:pPr>
        <w:pStyle w:val="Corpotesto"/>
        <w:spacing w:before="90"/>
        <w:ind w:right="829"/>
      </w:pPr>
      <w:r>
        <w:t>Reggio Emilia, 29 novembre 2022</w:t>
      </w:r>
    </w:p>
    <w:p w14:paraId="7E73286D" w14:textId="77777777" w:rsidR="00130874" w:rsidRDefault="00130874" w:rsidP="00130874">
      <w:pPr>
        <w:pStyle w:val="Corpotesto"/>
        <w:spacing w:before="90"/>
        <w:ind w:right="829"/>
        <w:jc w:val="right"/>
      </w:pPr>
      <w:r>
        <w:t>Al</w:t>
      </w:r>
      <w:r>
        <w:rPr>
          <w:spacing w:val="-2"/>
        </w:rPr>
        <w:t xml:space="preserve"> </w:t>
      </w:r>
      <w:r>
        <w:t>Direttore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Generali e</w:t>
      </w:r>
      <w:r>
        <w:rPr>
          <w:spacing w:val="-1"/>
        </w:rPr>
        <w:t xml:space="preserve"> </w:t>
      </w:r>
      <w:r>
        <w:t>Amministrativi</w:t>
      </w:r>
    </w:p>
    <w:p w14:paraId="22E2E897" w14:textId="77777777" w:rsidR="00130874" w:rsidRDefault="00130874" w:rsidP="00130874">
      <w:pPr>
        <w:pStyle w:val="Corpotesto"/>
      </w:pPr>
    </w:p>
    <w:p w14:paraId="7601C098" w14:textId="77777777" w:rsidR="00130874" w:rsidRDefault="00130874" w:rsidP="00130874">
      <w:pPr>
        <w:pStyle w:val="Corpotesto"/>
        <w:spacing w:line="480" w:lineRule="auto"/>
        <w:ind w:left="7938" w:right="829" w:hanging="107"/>
      </w:pPr>
      <w:r>
        <w:t xml:space="preserve">        Dott.ssa Catia Colella</w:t>
      </w:r>
    </w:p>
    <w:p w14:paraId="3C467BF5" w14:textId="77777777" w:rsidR="00130874" w:rsidRDefault="00130874" w:rsidP="00130874">
      <w:pPr>
        <w:pStyle w:val="Corpotesto"/>
        <w:spacing w:line="480" w:lineRule="auto"/>
        <w:ind w:left="8806" w:right="829" w:hanging="107"/>
        <w:jc w:val="right"/>
      </w:pPr>
      <w:r>
        <w:t>All’</w:t>
      </w:r>
      <w:r>
        <w:rPr>
          <w:spacing w:val="-4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line</w:t>
      </w:r>
    </w:p>
    <w:p w14:paraId="770E3FD7" w14:textId="77777777" w:rsidR="00130874" w:rsidRDefault="00130874" w:rsidP="00130874">
      <w:pPr>
        <w:pStyle w:val="Corpotesto"/>
        <w:ind w:right="829"/>
        <w:jc w:val="right"/>
      </w:pPr>
      <w:r>
        <w:t>Agli</w:t>
      </w:r>
      <w:r>
        <w:rPr>
          <w:spacing w:val="-1"/>
        </w:rPr>
        <w:t xml:space="preserve"> </w:t>
      </w:r>
      <w:r>
        <w:t>Atti</w:t>
      </w:r>
    </w:p>
    <w:p w14:paraId="78B41323" w14:textId="77777777" w:rsidR="00130874" w:rsidRDefault="00130874" w:rsidP="00130874">
      <w:pPr>
        <w:pStyle w:val="Corpotesto"/>
        <w:spacing w:before="10"/>
        <w:rPr>
          <w:sz w:val="30"/>
        </w:rPr>
      </w:pPr>
    </w:p>
    <w:p w14:paraId="2F4F259E" w14:textId="77777777" w:rsidR="00130874" w:rsidRDefault="00130874" w:rsidP="00130874">
      <w:pPr>
        <w:pStyle w:val="Titolo11"/>
        <w:ind w:right="0"/>
        <w:jc w:val="left"/>
      </w:pPr>
      <w:r>
        <w:t>Oggetto: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dell’Anagrafe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Stazione</w:t>
      </w:r>
      <w:r>
        <w:rPr>
          <w:spacing w:val="-3"/>
        </w:rPr>
        <w:t xml:space="preserve"> </w:t>
      </w:r>
      <w:r>
        <w:t>Appaltante</w:t>
      </w:r>
      <w:r>
        <w:rPr>
          <w:spacing w:val="-2"/>
        </w:rPr>
        <w:t xml:space="preserve"> </w:t>
      </w:r>
      <w:r>
        <w:t>(RASA)</w:t>
      </w:r>
    </w:p>
    <w:p w14:paraId="0A62FAA4" w14:textId="77777777" w:rsidR="00130874" w:rsidRDefault="00130874" w:rsidP="00130874">
      <w:pPr>
        <w:pStyle w:val="Corpotesto"/>
        <w:spacing w:before="7"/>
        <w:rPr>
          <w:b/>
          <w:sz w:val="31"/>
        </w:rPr>
      </w:pPr>
    </w:p>
    <w:p w14:paraId="123609B2" w14:textId="77777777" w:rsidR="00130874" w:rsidRDefault="00130874" w:rsidP="00130874">
      <w:pPr>
        <w:pStyle w:val="Corpotesto"/>
        <w:ind w:left="2100" w:right="2116"/>
        <w:jc w:val="center"/>
      </w:pP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14:paraId="3E1EBA45" w14:textId="77777777" w:rsidR="00130874" w:rsidRDefault="00130874" w:rsidP="00130874">
      <w:pPr>
        <w:pStyle w:val="Corpotesto"/>
        <w:spacing w:before="8"/>
        <w:rPr>
          <w:sz w:val="28"/>
        </w:rPr>
      </w:pPr>
    </w:p>
    <w:p w14:paraId="3BDCC348" w14:textId="77777777" w:rsidR="00130874" w:rsidRDefault="00130874" w:rsidP="00130874">
      <w:pPr>
        <w:tabs>
          <w:tab w:val="left" w:pos="2232"/>
        </w:tabs>
        <w:ind w:left="814"/>
        <w:rPr>
          <w:sz w:val="24"/>
        </w:rPr>
      </w:pPr>
      <w:r>
        <w:rPr>
          <w:b/>
          <w:sz w:val="24"/>
        </w:rPr>
        <w:t>VISTA</w:t>
      </w:r>
      <w:r>
        <w:rPr>
          <w:b/>
          <w:sz w:val="24"/>
        </w:rPr>
        <w:tab/>
      </w:r>
      <w:r>
        <w:rPr>
          <w:sz w:val="24"/>
        </w:rPr>
        <w:t>la Legge 241/1990;</w:t>
      </w:r>
    </w:p>
    <w:p w14:paraId="1F3C6F4F" w14:textId="77777777" w:rsidR="00130874" w:rsidRDefault="00130874" w:rsidP="00130874">
      <w:pPr>
        <w:tabs>
          <w:tab w:val="left" w:pos="2232"/>
        </w:tabs>
        <w:spacing w:before="51"/>
        <w:ind w:left="814"/>
        <w:rPr>
          <w:sz w:val="24"/>
        </w:rPr>
      </w:pPr>
      <w:r>
        <w:rPr>
          <w:b/>
          <w:sz w:val="24"/>
        </w:rPr>
        <w:t>VISTO</w:t>
      </w:r>
      <w:r>
        <w:rPr>
          <w:b/>
          <w:sz w:val="24"/>
        </w:rPr>
        <w:tab/>
      </w:r>
      <w:r>
        <w:rPr>
          <w:sz w:val="24"/>
        </w:rPr>
        <w:t>il D.</w:t>
      </w:r>
      <w:r>
        <w:rPr>
          <w:spacing w:val="-1"/>
          <w:sz w:val="24"/>
        </w:rPr>
        <w:t xml:space="preserve"> </w:t>
      </w:r>
      <w:r>
        <w:rPr>
          <w:sz w:val="24"/>
        </w:rPr>
        <w:t>Lgs. 165/2001;</w:t>
      </w:r>
    </w:p>
    <w:p w14:paraId="6C86EE7B" w14:textId="77777777" w:rsidR="00130874" w:rsidRDefault="00130874" w:rsidP="00130874">
      <w:pPr>
        <w:pStyle w:val="Corpotesto"/>
        <w:tabs>
          <w:tab w:val="left" w:pos="2229"/>
        </w:tabs>
        <w:spacing w:before="49" w:line="283" w:lineRule="auto"/>
        <w:ind w:left="814" w:right="830"/>
        <w:jc w:val="both"/>
      </w:pPr>
      <w:r>
        <w:rPr>
          <w:b/>
        </w:rPr>
        <w:t>VISTO</w:t>
      </w:r>
      <w:r>
        <w:rPr>
          <w:b/>
        </w:rPr>
        <w:tab/>
      </w:r>
      <w:r>
        <w:t>il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275/99,</w:t>
      </w:r>
      <w:r>
        <w:rPr>
          <w:spacing w:val="1"/>
        </w:rPr>
        <w:t xml:space="preserve"> </w:t>
      </w:r>
      <w:r>
        <w:t>concernente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scolastiche;</w:t>
      </w:r>
    </w:p>
    <w:p w14:paraId="0F77DB26" w14:textId="77777777" w:rsidR="00130874" w:rsidRDefault="00130874" w:rsidP="00130874">
      <w:pPr>
        <w:pStyle w:val="Corpotesto"/>
        <w:tabs>
          <w:tab w:val="left" w:pos="2400"/>
        </w:tabs>
        <w:spacing w:before="99"/>
        <w:ind w:left="813" w:right="828"/>
        <w:jc w:val="both"/>
      </w:pPr>
      <w:r>
        <w:rPr>
          <w:b/>
        </w:rPr>
        <w:t>VISTA</w:t>
      </w:r>
      <w:r>
        <w:rPr>
          <w:b/>
        </w:rPr>
        <w:tab/>
      </w:r>
      <w:r>
        <w:t>l’art. 33-</w:t>
      </w:r>
      <w:r>
        <w:rPr>
          <w:i/>
        </w:rPr>
        <w:t>ter</w:t>
      </w:r>
      <w:r>
        <w:t>, comma 2, del D.L. n. 179/2012 inserito dalla legge di conversione n.</w:t>
      </w:r>
      <w:r>
        <w:rPr>
          <w:spacing w:val="1"/>
        </w:rPr>
        <w:t xml:space="preserve"> </w:t>
      </w:r>
      <w:r>
        <w:t>221/2012 che demanda all’Autorità di stabilire con propria deliberazione le modalità operative e di</w:t>
      </w:r>
      <w:r>
        <w:rPr>
          <w:spacing w:val="1"/>
        </w:rPr>
        <w:t xml:space="preserve"> </w:t>
      </w:r>
      <w:r>
        <w:t>funzionamento</w:t>
      </w:r>
      <w:r>
        <w:rPr>
          <w:spacing w:val="-1"/>
        </w:rPr>
        <w:t xml:space="preserve"> </w:t>
      </w:r>
      <w:r>
        <w:t>dell’Anagrafe Unica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stazioni</w:t>
      </w:r>
      <w:r>
        <w:rPr>
          <w:spacing w:val="-1"/>
        </w:rPr>
        <w:t xml:space="preserve"> </w:t>
      </w:r>
      <w:r>
        <w:t>appaltanti;</w:t>
      </w:r>
    </w:p>
    <w:p w14:paraId="041EFB07" w14:textId="77777777" w:rsidR="00130874" w:rsidRDefault="00130874" w:rsidP="00130874">
      <w:pPr>
        <w:pStyle w:val="Corpotesto"/>
        <w:spacing w:before="5"/>
      </w:pPr>
    </w:p>
    <w:p w14:paraId="3390F431" w14:textId="77777777" w:rsidR="00130874" w:rsidRDefault="00130874" w:rsidP="00130874">
      <w:pPr>
        <w:pStyle w:val="Corpotesto"/>
        <w:ind w:left="813" w:right="828"/>
        <w:jc w:val="both"/>
      </w:pPr>
      <w:r>
        <w:rPr>
          <w:b/>
        </w:rPr>
        <w:t xml:space="preserve">VISTO </w:t>
      </w:r>
      <w:r>
        <w:t>il Comunicato del Presidente dell’A.N.A.C. del 16 maggio 2013, pubblicato nella Gazzetta</w:t>
      </w:r>
      <w:r>
        <w:rPr>
          <w:spacing w:val="1"/>
        </w:rPr>
        <w:t xml:space="preserve"> </w:t>
      </w:r>
      <w:r>
        <w:t>Ufficiale del 28/5/2013, in cui si stabilisce che le stazioni appaltanti, a partire dal 1° settembre 2013</w:t>
      </w:r>
      <w:r>
        <w:rPr>
          <w:spacing w:val="1"/>
        </w:rPr>
        <w:t xml:space="preserve"> </w:t>
      </w:r>
      <w:r>
        <w:t>e comunque entro il 31 dicembre 2013, dovranno comunicare, per l’espletamento del procedimento</w:t>
      </w:r>
      <w:r>
        <w:rPr>
          <w:spacing w:val="1"/>
        </w:rPr>
        <w:t xml:space="preserve"> </w:t>
      </w:r>
      <w:r>
        <w:t>amministrativo sotteso all’applicazione dell’art. 33-ter del decreto legge n.179/2012, il nominativo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responsabile,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241/90,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provvederà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iniziale</w:t>
      </w:r>
      <w:r>
        <w:rPr>
          <w:spacing w:val="1"/>
        </w:rPr>
        <w:t xml:space="preserve"> </w:t>
      </w:r>
      <w:r>
        <w:t>verifica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compilazione</w:t>
      </w:r>
      <w:r>
        <w:rPr>
          <w:spacing w:val="-1"/>
        </w:rPr>
        <w:t xml:space="preserve"> </w:t>
      </w:r>
      <w:r>
        <w:t>ed al successivo aggiornamento delle informazioni;</w:t>
      </w:r>
    </w:p>
    <w:p w14:paraId="5AF4BB90" w14:textId="77777777" w:rsidR="00130874" w:rsidRDefault="00130874" w:rsidP="00130874">
      <w:pPr>
        <w:pStyle w:val="Corpotesto"/>
        <w:spacing w:before="2"/>
      </w:pPr>
    </w:p>
    <w:p w14:paraId="79CC7341" w14:textId="77777777" w:rsidR="00130874" w:rsidRDefault="00130874" w:rsidP="00130874">
      <w:pPr>
        <w:pStyle w:val="Corpotesto"/>
        <w:ind w:left="813" w:right="828"/>
        <w:jc w:val="both"/>
      </w:pPr>
      <w:r>
        <w:rPr>
          <w:b/>
        </w:rPr>
        <w:t xml:space="preserve">VISTO </w:t>
      </w:r>
      <w:r>
        <w:t>lo stesso Comunicato del Presidente del 16 maggio 2013, in cui si stabiliva che con</w:t>
      </w:r>
      <w:r>
        <w:rPr>
          <w:spacing w:val="1"/>
        </w:rPr>
        <w:t xml:space="preserve"> </w:t>
      </w:r>
      <w:r>
        <w:t>successiva notizia sarebbero state rese note le comunicazioni obbligatorie da parte del responsabile</w:t>
      </w:r>
      <w:r>
        <w:rPr>
          <w:spacing w:val="1"/>
        </w:rPr>
        <w:t xml:space="preserve"> </w:t>
      </w:r>
      <w:r>
        <w:t>individuato, necessarie per il permanere dell’iscrizione delle amministrazioni aggiudicatrici e dei</w:t>
      </w:r>
      <w:r>
        <w:rPr>
          <w:spacing w:val="1"/>
        </w:rPr>
        <w:t xml:space="preserve"> </w:t>
      </w:r>
      <w:r>
        <w:t>soggetti aggiudicatori nell’Anagrafe Unica delle Stazioni Appaltanti, nonché le relative modalità di</w:t>
      </w:r>
      <w:r>
        <w:rPr>
          <w:spacing w:val="1"/>
        </w:rPr>
        <w:t xml:space="preserve"> </w:t>
      </w:r>
      <w:r>
        <w:t>trasmissione</w:t>
      </w:r>
      <w:r>
        <w:rPr>
          <w:spacing w:val="-1"/>
        </w:rPr>
        <w:t xml:space="preserve"> </w:t>
      </w:r>
      <w:r>
        <w:t>dei dati;</w:t>
      </w:r>
    </w:p>
    <w:p w14:paraId="336E6CB1" w14:textId="77777777" w:rsidR="00130874" w:rsidRDefault="00130874" w:rsidP="00130874">
      <w:pPr>
        <w:pStyle w:val="Corpotesto"/>
        <w:spacing w:before="4"/>
      </w:pPr>
    </w:p>
    <w:p w14:paraId="2E4C8151" w14:textId="77777777" w:rsidR="00130874" w:rsidRDefault="00130874" w:rsidP="00130874">
      <w:pPr>
        <w:pStyle w:val="Corpotesto"/>
        <w:ind w:left="813" w:right="828"/>
        <w:jc w:val="both"/>
      </w:pPr>
      <w:r>
        <w:rPr>
          <w:b/>
        </w:rPr>
        <w:t xml:space="preserve">CONSIDERATA </w:t>
      </w:r>
      <w:r>
        <w:t>la necessità, comunicata da A.N.A.C., di uniformare modalità operative e di</w:t>
      </w:r>
      <w:r>
        <w:rPr>
          <w:spacing w:val="1"/>
        </w:rPr>
        <w:t xml:space="preserve"> </w:t>
      </w:r>
      <w:r>
        <w:t>funzionamento</w:t>
      </w:r>
      <w:r>
        <w:rPr>
          <w:spacing w:val="-1"/>
        </w:rPr>
        <w:t xml:space="preserve"> </w:t>
      </w:r>
      <w:r>
        <w:t>dell’Anagrafe Unica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stazioni</w:t>
      </w:r>
      <w:r>
        <w:rPr>
          <w:spacing w:val="-1"/>
        </w:rPr>
        <w:t xml:space="preserve"> </w:t>
      </w:r>
      <w:r>
        <w:t>appaltanti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AVCP;</w:t>
      </w:r>
    </w:p>
    <w:p w14:paraId="4809D10C" w14:textId="77777777" w:rsidR="00130874" w:rsidRDefault="00130874" w:rsidP="00130874">
      <w:pPr>
        <w:jc w:val="both"/>
        <w:sectPr w:rsidR="00130874" w:rsidSect="00130874">
          <w:footerReference w:type="default" r:id="rId10"/>
          <w:pgSz w:w="11910" w:h="16840"/>
          <w:pgMar w:top="360" w:right="300" w:bottom="1240" w:left="320" w:header="720" w:footer="1055" w:gutter="0"/>
          <w:pgNumType w:start="1"/>
          <w:cols w:space="720"/>
        </w:sectPr>
      </w:pPr>
    </w:p>
    <w:p w14:paraId="3BA5A448" w14:textId="77777777" w:rsidR="00130874" w:rsidRDefault="00130874" w:rsidP="00130874">
      <w:pPr>
        <w:pStyle w:val="Corpotesto"/>
        <w:spacing w:before="62"/>
        <w:ind w:left="814" w:right="829"/>
        <w:jc w:val="both"/>
      </w:pPr>
      <w:r>
        <w:rPr>
          <w:b/>
        </w:rPr>
        <w:lastRenderedPageBreak/>
        <w:t xml:space="preserve">CONSIDERATO </w:t>
      </w:r>
      <w:r>
        <w:t>che l’A.N.A.C. potrà richiedere la trasmissione del provvedimento di nomina del</w:t>
      </w:r>
      <w:r>
        <w:rPr>
          <w:spacing w:val="-57"/>
        </w:rPr>
        <w:t xml:space="preserve"> </w:t>
      </w:r>
      <w:r>
        <w:t>RASA</w:t>
      </w:r>
      <w:r>
        <w:rPr>
          <w:spacing w:val="-1"/>
        </w:rPr>
        <w:t xml:space="preserve"> </w:t>
      </w:r>
      <w:r>
        <w:t>per l’espletamento di eventuali successive verifiche.</w:t>
      </w:r>
    </w:p>
    <w:p w14:paraId="5C9C3FB6" w14:textId="77777777" w:rsidR="00130874" w:rsidRDefault="00130874" w:rsidP="00130874">
      <w:pPr>
        <w:pStyle w:val="Corpotesto"/>
        <w:spacing w:before="5"/>
      </w:pPr>
    </w:p>
    <w:p w14:paraId="714515FC" w14:textId="77777777" w:rsidR="00130874" w:rsidRDefault="00130874" w:rsidP="00130874">
      <w:pPr>
        <w:pStyle w:val="Corpotesto"/>
        <w:ind w:left="814"/>
        <w:jc w:val="both"/>
      </w:pPr>
      <w:r>
        <w:rPr>
          <w:b/>
        </w:rPr>
        <w:t>RILEVATA</w:t>
      </w:r>
      <w:r>
        <w:rPr>
          <w:b/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necessità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procedere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suddetta</w:t>
      </w:r>
      <w:r>
        <w:rPr>
          <w:spacing w:val="-1"/>
        </w:rPr>
        <w:t xml:space="preserve"> </w:t>
      </w:r>
      <w:r>
        <w:t>nomina;</w:t>
      </w:r>
    </w:p>
    <w:p w14:paraId="026961D5" w14:textId="77777777" w:rsidR="00130874" w:rsidRDefault="00130874" w:rsidP="00130874">
      <w:pPr>
        <w:pStyle w:val="Corpotesto"/>
        <w:spacing w:before="10"/>
        <w:rPr>
          <w:sz w:val="31"/>
        </w:rPr>
      </w:pPr>
    </w:p>
    <w:p w14:paraId="1FDAD078" w14:textId="77777777" w:rsidR="00130874" w:rsidRDefault="00130874" w:rsidP="00130874">
      <w:pPr>
        <w:pStyle w:val="Titolo11"/>
        <w:ind w:left="2101"/>
      </w:pPr>
      <w:r>
        <w:t>DECRETA</w:t>
      </w:r>
    </w:p>
    <w:p w14:paraId="287C45E4" w14:textId="77777777" w:rsidR="00130874" w:rsidRDefault="00130874" w:rsidP="00130874">
      <w:pPr>
        <w:pStyle w:val="Corpotesto"/>
        <w:spacing w:before="4"/>
        <w:rPr>
          <w:b/>
          <w:sz w:val="31"/>
        </w:rPr>
      </w:pPr>
    </w:p>
    <w:p w14:paraId="42921272" w14:textId="77777777" w:rsidR="00130874" w:rsidRDefault="00130874" w:rsidP="00130874">
      <w:pPr>
        <w:pStyle w:val="Corpotesto"/>
        <w:spacing w:before="1" w:line="278" w:lineRule="auto"/>
        <w:ind w:left="814" w:right="828"/>
        <w:jc w:val="both"/>
      </w:pPr>
      <w:r>
        <w:t>Come Responsabile dell’Anagrafe per la Stazione Appaltante (R.A.S.A.), incaricato della verifica</w:t>
      </w:r>
      <w:r>
        <w:rPr>
          <w:spacing w:val="1"/>
        </w:rPr>
        <w:t xml:space="preserve"> </w:t>
      </w:r>
      <w:r>
        <w:t>e/o della compilazione e del successivo aggiornamento, almeno annuale, delle informazioni</w:t>
      </w:r>
      <w:r>
        <w:rPr>
          <w:spacing w:val="1"/>
        </w:rPr>
        <w:t xml:space="preserve"> </w:t>
      </w:r>
      <w:r>
        <w:t>dei dati</w:t>
      </w:r>
      <w:r>
        <w:rPr>
          <w:spacing w:val="-57"/>
        </w:rPr>
        <w:t xml:space="preserve"> </w:t>
      </w:r>
      <w:r>
        <w:t>identificativi della stazione appaltante stessa, la propria persona in quanto legale rappresentante</w:t>
      </w:r>
      <w:r>
        <w:rPr>
          <w:spacing w:val="1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scolastica.</w:t>
      </w:r>
    </w:p>
    <w:p w14:paraId="78DA785A" w14:textId="77777777" w:rsidR="00130874" w:rsidRDefault="00130874" w:rsidP="00130874">
      <w:pPr>
        <w:pStyle w:val="Corpotesto"/>
        <w:rPr>
          <w:sz w:val="26"/>
        </w:rPr>
      </w:pPr>
    </w:p>
    <w:p w14:paraId="704805D6" w14:textId="77777777" w:rsidR="00130874" w:rsidRDefault="00130874" w:rsidP="00130874">
      <w:pPr>
        <w:pStyle w:val="Corpotesto"/>
        <w:rPr>
          <w:sz w:val="26"/>
        </w:rPr>
      </w:pPr>
    </w:p>
    <w:p w14:paraId="1614C760" w14:textId="77777777" w:rsidR="00130874" w:rsidRDefault="00130874" w:rsidP="00130874">
      <w:pPr>
        <w:pStyle w:val="Corpotesto"/>
        <w:rPr>
          <w:sz w:val="26"/>
        </w:rPr>
      </w:pPr>
    </w:p>
    <w:p w14:paraId="36315F41" w14:textId="77777777" w:rsidR="00130874" w:rsidRDefault="00130874" w:rsidP="00130874">
      <w:pPr>
        <w:pStyle w:val="Corpotesto"/>
        <w:spacing w:before="9"/>
        <w:rPr>
          <w:sz w:val="30"/>
        </w:rPr>
      </w:pPr>
    </w:p>
    <w:p w14:paraId="1F200EFE" w14:textId="77777777" w:rsidR="00130874" w:rsidRDefault="00130874" w:rsidP="00130874">
      <w:pPr>
        <w:pStyle w:val="Titolo11"/>
        <w:spacing w:before="1"/>
        <w:ind w:left="2209" w:right="100"/>
        <w:rPr>
          <w:rFonts w:ascii="Calibri"/>
        </w:rPr>
      </w:pPr>
      <w:r>
        <w:rPr>
          <w:rFonts w:ascii="Calibri"/>
        </w:rPr>
        <w:t>IL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DIRIGENTE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SCOLASTICO</w:t>
      </w:r>
    </w:p>
    <w:p w14:paraId="2BEBD99A" w14:textId="77777777" w:rsidR="00130874" w:rsidRDefault="00130874" w:rsidP="00130874">
      <w:pPr>
        <w:pStyle w:val="Corpotesto"/>
        <w:spacing w:line="291" w:lineRule="exact"/>
        <w:ind w:left="2209" w:right="102"/>
        <w:jc w:val="center"/>
        <w:rPr>
          <w:rFonts w:ascii="Calibri"/>
        </w:rPr>
      </w:pPr>
      <w:r>
        <w:rPr>
          <w:rFonts w:ascii="Calibri"/>
        </w:rPr>
        <w:t>(Dott.ssa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Rossella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Crisafi)</w:t>
      </w:r>
    </w:p>
    <w:p w14:paraId="1207ACAF" w14:textId="77777777" w:rsidR="00130874" w:rsidRDefault="00130874" w:rsidP="00130874">
      <w:pPr>
        <w:ind w:left="4841" w:right="2729" w:firstLine="1"/>
        <w:jc w:val="center"/>
        <w:rPr>
          <w:sz w:val="20"/>
        </w:rPr>
      </w:pPr>
      <w:r>
        <w:rPr>
          <w:color w:val="7F7F7F"/>
          <w:sz w:val="20"/>
        </w:rPr>
        <w:t>[Firma autografa sostituita a mezzo stampa ai</w:t>
      </w:r>
      <w:r>
        <w:rPr>
          <w:color w:val="7F7F7F"/>
          <w:spacing w:val="1"/>
          <w:sz w:val="20"/>
        </w:rPr>
        <w:t xml:space="preserve"> </w:t>
      </w:r>
      <w:r>
        <w:rPr>
          <w:color w:val="7F7F7F"/>
          <w:sz w:val="20"/>
        </w:rPr>
        <w:t>sensi</w:t>
      </w:r>
      <w:r>
        <w:rPr>
          <w:color w:val="7F7F7F"/>
          <w:spacing w:val="-3"/>
          <w:sz w:val="20"/>
        </w:rPr>
        <w:t xml:space="preserve"> </w:t>
      </w:r>
      <w:r>
        <w:rPr>
          <w:color w:val="7F7F7F"/>
          <w:sz w:val="20"/>
        </w:rPr>
        <w:t>dell’art.</w:t>
      </w:r>
      <w:r>
        <w:rPr>
          <w:color w:val="7F7F7F"/>
          <w:spacing w:val="-2"/>
          <w:sz w:val="20"/>
        </w:rPr>
        <w:t xml:space="preserve"> </w:t>
      </w:r>
      <w:r>
        <w:rPr>
          <w:color w:val="7F7F7F"/>
          <w:sz w:val="20"/>
        </w:rPr>
        <w:t>3</w:t>
      </w:r>
      <w:r>
        <w:rPr>
          <w:color w:val="7F7F7F"/>
          <w:spacing w:val="-2"/>
          <w:sz w:val="20"/>
        </w:rPr>
        <w:t xml:space="preserve"> </w:t>
      </w:r>
      <w:r>
        <w:rPr>
          <w:color w:val="7F7F7F"/>
          <w:sz w:val="20"/>
        </w:rPr>
        <w:t>comma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2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del</w:t>
      </w:r>
      <w:r>
        <w:rPr>
          <w:color w:val="7F7F7F"/>
          <w:spacing w:val="-3"/>
          <w:sz w:val="20"/>
        </w:rPr>
        <w:t xml:space="preserve"> </w:t>
      </w:r>
      <w:r>
        <w:rPr>
          <w:color w:val="7F7F7F"/>
          <w:sz w:val="20"/>
        </w:rPr>
        <w:t>Dlgs</w:t>
      </w:r>
      <w:r>
        <w:rPr>
          <w:color w:val="7F7F7F"/>
          <w:spacing w:val="-2"/>
          <w:sz w:val="20"/>
        </w:rPr>
        <w:t xml:space="preserve"> </w:t>
      </w:r>
      <w:r>
        <w:rPr>
          <w:color w:val="7F7F7F"/>
          <w:sz w:val="20"/>
        </w:rPr>
        <w:t>n.</w:t>
      </w:r>
      <w:r>
        <w:rPr>
          <w:color w:val="7F7F7F"/>
          <w:spacing w:val="-2"/>
          <w:sz w:val="20"/>
        </w:rPr>
        <w:t xml:space="preserve"> </w:t>
      </w:r>
      <w:r>
        <w:rPr>
          <w:color w:val="7F7F7F"/>
          <w:sz w:val="20"/>
        </w:rPr>
        <w:t>39/1993]</w:t>
      </w:r>
    </w:p>
    <w:p w14:paraId="4B7870D8" w14:textId="77777777" w:rsidR="0008202D" w:rsidRPr="00F37B87" w:rsidRDefault="0008202D" w:rsidP="0005514E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sectPr w:rsidR="0008202D" w:rsidRPr="00F37B87" w:rsidSect="00055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6977" w14:textId="77777777" w:rsidR="00000000" w:rsidRDefault="003378E3">
      <w:pPr>
        <w:spacing w:after="0" w:line="240" w:lineRule="auto"/>
      </w:pPr>
      <w:r>
        <w:separator/>
      </w:r>
    </w:p>
  </w:endnote>
  <w:endnote w:type="continuationSeparator" w:id="0">
    <w:p w14:paraId="442FF1F8" w14:textId="77777777" w:rsidR="00000000" w:rsidRDefault="0033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52D4" w14:textId="77777777" w:rsidR="0009238C" w:rsidRDefault="003378E3">
    <w:pPr>
      <w:pStyle w:val="Corpotesto"/>
      <w:spacing w:line="14" w:lineRule="auto"/>
      <w:rPr>
        <w:sz w:val="20"/>
      </w:rPr>
    </w:pPr>
    <w:r>
      <w:pict w14:anchorId="7B6A78B7"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65.15pt;margin-top:778.25pt;width:68pt;height:15.3pt;z-index:-251658752;mso-position-horizontal-relative:page;mso-position-vertical-relative:page" filled="f" stroked="f">
          <v:textbox inset="0,0,0,0">
            <w:txbxContent>
              <w:p w14:paraId="3EA60F66" w14:textId="77777777" w:rsidR="0009238C" w:rsidRDefault="009405F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Pagina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30874">
                  <w:rPr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di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F04F" w14:textId="77777777" w:rsidR="00000000" w:rsidRDefault="003378E3">
      <w:pPr>
        <w:spacing w:after="0" w:line="240" w:lineRule="auto"/>
      </w:pPr>
      <w:r>
        <w:separator/>
      </w:r>
    </w:p>
  </w:footnote>
  <w:footnote w:type="continuationSeparator" w:id="0">
    <w:p w14:paraId="4D1A0E79" w14:textId="77777777" w:rsidR="00000000" w:rsidRDefault="0033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4A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7EE"/>
    <w:rsid w:val="0005514E"/>
    <w:rsid w:val="0008202D"/>
    <w:rsid w:val="000B738D"/>
    <w:rsid w:val="00130874"/>
    <w:rsid w:val="003378E3"/>
    <w:rsid w:val="003E584F"/>
    <w:rsid w:val="00477554"/>
    <w:rsid w:val="004E58A0"/>
    <w:rsid w:val="00561C17"/>
    <w:rsid w:val="005E610B"/>
    <w:rsid w:val="006C44F1"/>
    <w:rsid w:val="007007EE"/>
    <w:rsid w:val="009405F0"/>
    <w:rsid w:val="009A1420"/>
    <w:rsid w:val="00A01FD3"/>
    <w:rsid w:val="00C32BA1"/>
    <w:rsid w:val="00E37F77"/>
    <w:rsid w:val="00E51ACA"/>
    <w:rsid w:val="00F3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219178BE"/>
  <w15:docId w15:val="{2B6E44AC-A516-44F0-B784-C1A9C17C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7554"/>
  </w:style>
  <w:style w:type="paragraph" w:styleId="Titolo3">
    <w:name w:val="heading 3"/>
    <w:basedOn w:val="Normale"/>
    <w:next w:val="Normale"/>
    <w:link w:val="Titolo3Carattere"/>
    <w:qFormat/>
    <w:rsid w:val="004E58A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E58A0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E58A0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E58A0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84F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E58A0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E58A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E58A0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E58A0"/>
    <w:rPr>
      <w:rFonts w:ascii="Times New Roman" w:eastAsia="Times New Roman" w:hAnsi="Times New Roman" w:cs="Times New Roman"/>
      <w:b/>
      <w:bCs/>
      <w:i/>
      <w:iCs/>
      <w:lang w:eastAsia="it-IT"/>
    </w:rPr>
  </w:style>
  <w:style w:type="paragraph" w:customStyle="1" w:styleId="Default">
    <w:name w:val="Default"/>
    <w:rsid w:val="004E58A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C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30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0874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30874"/>
    <w:pPr>
      <w:widowControl w:val="0"/>
      <w:autoSpaceDE w:val="0"/>
      <w:autoSpaceDN w:val="0"/>
      <w:spacing w:after="0" w:line="240" w:lineRule="auto"/>
      <w:ind w:left="814" w:right="211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liceoariostospallanzani-re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Carapezzi</dc:creator>
  <cp:lastModifiedBy>segreteria_8</cp:lastModifiedBy>
  <cp:revision>2</cp:revision>
  <dcterms:created xsi:type="dcterms:W3CDTF">2022-11-29T11:22:00Z</dcterms:created>
  <dcterms:modified xsi:type="dcterms:W3CDTF">2022-11-29T11:22:00Z</dcterms:modified>
</cp:coreProperties>
</file>